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01"/>
        <w:tblW w:w="11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930"/>
        <w:gridCol w:w="1676"/>
        <w:gridCol w:w="1350"/>
      </w:tblGrid>
      <w:tr w:rsidR="00106F5A" w:rsidRPr="00106F5A" w:rsidTr="001923B3">
        <w:trPr>
          <w:jc w:val="center"/>
        </w:trPr>
        <w:tc>
          <w:tcPr>
            <w:tcW w:w="11864" w:type="dxa"/>
            <w:gridSpan w:val="4"/>
          </w:tcPr>
          <w:p w:rsidR="00106F5A" w:rsidRPr="00106F5A" w:rsidRDefault="00106F5A" w:rsidP="000C609E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106F5A">
              <w:rPr>
                <w:rFonts w:ascii="Century Gothic" w:hAnsi="Century Gothic"/>
                <w:b/>
                <w:sz w:val="28"/>
              </w:rPr>
              <w:t xml:space="preserve">Ian </w:t>
            </w:r>
            <w:proofErr w:type="spellStart"/>
            <w:r w:rsidRPr="00106F5A">
              <w:rPr>
                <w:rFonts w:ascii="Century Gothic" w:hAnsi="Century Gothic"/>
                <w:b/>
                <w:sz w:val="28"/>
              </w:rPr>
              <w:t>Walkinshaw</w:t>
            </w:r>
            <w:proofErr w:type="spellEnd"/>
          </w:p>
          <w:p w:rsidR="00106F5A" w:rsidRDefault="00CD2C34" w:rsidP="000C609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9871 E. 1</w:t>
            </w:r>
            <w:r w:rsidRPr="00CD2C34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Ave. St., Apartment G208| Aurora, Colorado, 80010</w:t>
            </w:r>
            <w:r w:rsidR="00106F5A" w:rsidRPr="00106F5A">
              <w:rPr>
                <w:rFonts w:ascii="Century Gothic" w:hAnsi="Century Gothic"/>
              </w:rPr>
              <w:t xml:space="preserve"> | (518)209-7425 | iwalkins@gmail.com</w:t>
            </w:r>
          </w:p>
          <w:p w:rsidR="00BF5CB5" w:rsidRPr="00106F5A" w:rsidRDefault="00BF5CB5" w:rsidP="000C609E">
            <w:pPr>
              <w:jc w:val="right"/>
              <w:rPr>
                <w:rFonts w:ascii="Century Gothic" w:hAnsi="Century Gothic"/>
              </w:rPr>
            </w:pPr>
          </w:p>
        </w:tc>
      </w:tr>
      <w:tr w:rsidR="00106F5A" w:rsidRPr="00106F5A" w:rsidTr="001923B3">
        <w:trPr>
          <w:jc w:val="center"/>
        </w:trPr>
        <w:tc>
          <w:tcPr>
            <w:tcW w:w="1908" w:type="dxa"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  <w:r w:rsidRPr="00106F5A">
              <w:rPr>
                <w:rFonts w:ascii="Century Gothic" w:hAnsi="Century Gothic"/>
                <w:b/>
              </w:rPr>
              <w:t>Objective</w:t>
            </w:r>
          </w:p>
        </w:tc>
        <w:tc>
          <w:tcPr>
            <w:tcW w:w="9956" w:type="dxa"/>
            <w:gridSpan w:val="3"/>
          </w:tcPr>
          <w:p w:rsidR="00106F5A" w:rsidRDefault="00C87CED" w:rsidP="000C60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</w:t>
            </w:r>
            <w:r w:rsidR="00106F5A" w:rsidRPr="00106F5A">
              <w:rPr>
                <w:rFonts w:ascii="Century Gothic" w:hAnsi="Century Gothic"/>
              </w:rPr>
              <w:t xml:space="preserve">obtain a position in the field of mechanical engineering, working on thermal, </w:t>
            </w:r>
            <w:bookmarkStart w:id="0" w:name="_GoBack"/>
            <w:bookmarkEnd w:id="0"/>
            <w:r w:rsidR="00106F5A" w:rsidRPr="00106F5A">
              <w:rPr>
                <w:rFonts w:ascii="Century Gothic" w:hAnsi="Century Gothic"/>
              </w:rPr>
              <w:t>or mechanical systems</w:t>
            </w:r>
          </w:p>
          <w:p w:rsidR="00BF5CB5" w:rsidRPr="00106F5A" w:rsidRDefault="00BF5CB5" w:rsidP="000C609E">
            <w:pPr>
              <w:rPr>
                <w:rFonts w:ascii="Century Gothic" w:hAnsi="Century Gothic"/>
              </w:rPr>
            </w:pPr>
          </w:p>
        </w:tc>
      </w:tr>
      <w:tr w:rsidR="00106F5A" w:rsidRPr="00837180" w:rsidTr="001923B3">
        <w:trPr>
          <w:trHeight w:val="135"/>
          <w:jc w:val="center"/>
        </w:trPr>
        <w:tc>
          <w:tcPr>
            <w:tcW w:w="1908" w:type="dxa"/>
            <w:vMerge w:val="restart"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  <w:r w:rsidRPr="00106F5A">
              <w:rPr>
                <w:rFonts w:ascii="Century Gothic" w:hAnsi="Century Gothic"/>
                <w:b/>
              </w:rPr>
              <w:t>Education</w:t>
            </w:r>
          </w:p>
        </w:tc>
        <w:tc>
          <w:tcPr>
            <w:tcW w:w="6930" w:type="dxa"/>
          </w:tcPr>
          <w:p w:rsidR="00106F5A" w:rsidRPr="00BF5CB5" w:rsidRDefault="00106F5A" w:rsidP="000C609E">
            <w:pPr>
              <w:rPr>
                <w:rFonts w:ascii="Century Gothic" w:hAnsi="Century Gothic"/>
                <w:b/>
              </w:rPr>
            </w:pPr>
            <w:r w:rsidRPr="00BF5CB5">
              <w:rPr>
                <w:rFonts w:ascii="Century Gothic" w:hAnsi="Century Gothic"/>
                <w:b/>
              </w:rPr>
              <w:t>Rensselaer Polytechnic Institute (RPI), Troy, NY</w:t>
            </w:r>
          </w:p>
        </w:tc>
        <w:tc>
          <w:tcPr>
            <w:tcW w:w="1676" w:type="dxa"/>
            <w:vMerge w:val="restart"/>
          </w:tcPr>
          <w:p w:rsidR="00106F5A" w:rsidRPr="00837180" w:rsidRDefault="00106F5A" w:rsidP="000C609E">
            <w:pPr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3.07 GPA</w:t>
            </w:r>
          </w:p>
        </w:tc>
        <w:tc>
          <w:tcPr>
            <w:tcW w:w="1350" w:type="dxa"/>
            <w:vMerge w:val="restart"/>
          </w:tcPr>
          <w:p w:rsidR="00106F5A" w:rsidRPr="00837180" w:rsidRDefault="00106F5A" w:rsidP="000C609E">
            <w:pPr>
              <w:jc w:val="right"/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May 2014</w:t>
            </w:r>
          </w:p>
        </w:tc>
      </w:tr>
      <w:tr w:rsidR="00106F5A" w:rsidRPr="00837180" w:rsidTr="001923B3">
        <w:trPr>
          <w:trHeight w:val="135"/>
          <w:jc w:val="center"/>
        </w:trPr>
        <w:tc>
          <w:tcPr>
            <w:tcW w:w="1908" w:type="dxa"/>
            <w:vMerge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106F5A" w:rsidRDefault="00106F5A" w:rsidP="000C609E">
            <w:pPr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B.S. in Mechanical Engineering </w:t>
            </w:r>
          </w:p>
          <w:p w:rsidR="00BF5CB5" w:rsidRPr="00106F5A" w:rsidRDefault="00BF5CB5" w:rsidP="000C609E">
            <w:pPr>
              <w:rPr>
                <w:rFonts w:ascii="Century Gothic" w:hAnsi="Century Gothic"/>
              </w:rPr>
            </w:pPr>
          </w:p>
        </w:tc>
        <w:tc>
          <w:tcPr>
            <w:tcW w:w="1676" w:type="dxa"/>
            <w:vMerge/>
          </w:tcPr>
          <w:p w:rsidR="00106F5A" w:rsidRPr="00837180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vMerge/>
          </w:tcPr>
          <w:p w:rsidR="00106F5A" w:rsidRPr="00837180" w:rsidRDefault="00106F5A" w:rsidP="000C609E">
            <w:pPr>
              <w:jc w:val="right"/>
              <w:rPr>
                <w:rFonts w:ascii="Century Gothic" w:hAnsi="Century Gothic"/>
                <w:b/>
              </w:rPr>
            </w:pPr>
          </w:p>
        </w:tc>
      </w:tr>
      <w:tr w:rsidR="00106F5A" w:rsidRPr="00837180" w:rsidTr="001923B3">
        <w:trPr>
          <w:trHeight w:val="270"/>
          <w:jc w:val="center"/>
        </w:trPr>
        <w:tc>
          <w:tcPr>
            <w:tcW w:w="1908" w:type="dxa"/>
            <w:vMerge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106F5A" w:rsidRPr="00BF5CB5" w:rsidRDefault="00106F5A" w:rsidP="000C609E">
            <w:pPr>
              <w:rPr>
                <w:rFonts w:ascii="Century Gothic" w:hAnsi="Century Gothic"/>
                <w:b/>
              </w:rPr>
            </w:pPr>
            <w:r w:rsidRPr="00BF5CB5">
              <w:rPr>
                <w:rFonts w:ascii="Century Gothic" w:hAnsi="Century Gothic"/>
                <w:b/>
              </w:rPr>
              <w:t>Hudson Valley Community College (HVCC), Troy, NY</w:t>
            </w:r>
          </w:p>
        </w:tc>
        <w:tc>
          <w:tcPr>
            <w:tcW w:w="1676" w:type="dxa"/>
            <w:vMerge w:val="restart"/>
          </w:tcPr>
          <w:p w:rsidR="00106F5A" w:rsidRPr="00837180" w:rsidRDefault="00106F5A" w:rsidP="000C609E">
            <w:pPr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3.33 GPA</w:t>
            </w:r>
          </w:p>
        </w:tc>
        <w:tc>
          <w:tcPr>
            <w:tcW w:w="1350" w:type="dxa"/>
            <w:vMerge w:val="restart"/>
          </w:tcPr>
          <w:p w:rsidR="00106F5A" w:rsidRPr="00837180" w:rsidRDefault="00106F5A" w:rsidP="000C609E">
            <w:pPr>
              <w:jc w:val="right"/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May 2012</w:t>
            </w:r>
          </w:p>
        </w:tc>
      </w:tr>
      <w:tr w:rsidR="00106F5A" w:rsidRPr="00837180" w:rsidTr="001923B3">
        <w:trPr>
          <w:trHeight w:val="270"/>
          <w:jc w:val="center"/>
        </w:trPr>
        <w:tc>
          <w:tcPr>
            <w:tcW w:w="1908" w:type="dxa"/>
            <w:vMerge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106F5A" w:rsidRDefault="00106F5A" w:rsidP="000C609E">
            <w:pPr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A.S. in Engineering </w:t>
            </w:r>
          </w:p>
          <w:p w:rsidR="00BF5CB5" w:rsidRPr="00106F5A" w:rsidRDefault="00BF5CB5" w:rsidP="000C609E">
            <w:pPr>
              <w:rPr>
                <w:rFonts w:ascii="Century Gothic" w:hAnsi="Century Gothic"/>
              </w:rPr>
            </w:pPr>
          </w:p>
        </w:tc>
        <w:tc>
          <w:tcPr>
            <w:tcW w:w="1676" w:type="dxa"/>
            <w:vMerge/>
          </w:tcPr>
          <w:p w:rsidR="00106F5A" w:rsidRPr="00837180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vMerge/>
          </w:tcPr>
          <w:p w:rsidR="00106F5A" w:rsidRPr="00837180" w:rsidRDefault="00106F5A" w:rsidP="000C609E">
            <w:pPr>
              <w:rPr>
                <w:rFonts w:ascii="Century Gothic" w:hAnsi="Century Gothic"/>
                <w:b/>
              </w:rPr>
            </w:pPr>
          </w:p>
        </w:tc>
      </w:tr>
      <w:tr w:rsidR="00106F5A" w:rsidRPr="00837180" w:rsidTr="001923B3">
        <w:trPr>
          <w:trHeight w:val="135"/>
          <w:jc w:val="center"/>
        </w:trPr>
        <w:tc>
          <w:tcPr>
            <w:tcW w:w="1908" w:type="dxa"/>
            <w:vMerge w:val="restart"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  <w:r w:rsidRPr="00106F5A">
              <w:rPr>
                <w:rFonts w:ascii="Century Gothic" w:hAnsi="Century Gothic"/>
                <w:b/>
              </w:rPr>
              <w:t xml:space="preserve">Relevant Experience </w:t>
            </w:r>
          </w:p>
        </w:tc>
        <w:tc>
          <w:tcPr>
            <w:tcW w:w="6930" w:type="dxa"/>
          </w:tcPr>
          <w:p w:rsidR="00106F5A" w:rsidRPr="00BF5CB5" w:rsidRDefault="00106F5A" w:rsidP="000C609E">
            <w:pPr>
              <w:rPr>
                <w:rFonts w:ascii="Century Gothic" w:hAnsi="Century Gothic"/>
                <w:b/>
              </w:rPr>
            </w:pPr>
            <w:r w:rsidRPr="00BF5CB5">
              <w:rPr>
                <w:rFonts w:ascii="Century Gothic" w:hAnsi="Century Gothic"/>
                <w:b/>
              </w:rPr>
              <w:t>Smarts Parts and Odometer, RPI sponsored by GE</w:t>
            </w:r>
          </w:p>
        </w:tc>
        <w:tc>
          <w:tcPr>
            <w:tcW w:w="3026" w:type="dxa"/>
            <w:gridSpan w:val="2"/>
          </w:tcPr>
          <w:p w:rsidR="00106F5A" w:rsidRPr="00837180" w:rsidRDefault="00106F5A" w:rsidP="000C609E">
            <w:pPr>
              <w:jc w:val="right"/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Spring 2014</w:t>
            </w:r>
          </w:p>
        </w:tc>
      </w:tr>
      <w:tr w:rsidR="00C50AFB" w:rsidRPr="00837180" w:rsidTr="001923B3">
        <w:trPr>
          <w:trHeight w:val="630"/>
          <w:jc w:val="center"/>
        </w:trPr>
        <w:tc>
          <w:tcPr>
            <w:tcW w:w="1908" w:type="dxa"/>
            <w:vMerge/>
          </w:tcPr>
          <w:p w:rsidR="00C50AFB" w:rsidRPr="00106F5A" w:rsidRDefault="00C50AFB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C50AFB" w:rsidRPr="00106F5A" w:rsidRDefault="00C50AFB" w:rsidP="000C609E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>Member of an eight person interdisciplinary team working with life cycle management of wind turbines</w:t>
            </w:r>
          </w:p>
          <w:p w:rsidR="00C50AFB" w:rsidRDefault="00C50AFB" w:rsidP="000C609E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Participated in group meetings regarding brainstorming, data analysis and data correlation to determine design criteria </w:t>
            </w:r>
          </w:p>
          <w:p w:rsidR="00C50AFB" w:rsidRPr="00106F5A" w:rsidRDefault="00C50AFB" w:rsidP="000C609E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>Performed data mining on large sets of data to correlate turbine faults with parts consumption to aid in failure analysis</w:t>
            </w:r>
          </w:p>
        </w:tc>
        <w:tc>
          <w:tcPr>
            <w:tcW w:w="3026" w:type="dxa"/>
            <w:gridSpan w:val="2"/>
          </w:tcPr>
          <w:p w:rsidR="00C50AFB" w:rsidRPr="00837180" w:rsidRDefault="00C50AFB" w:rsidP="000C609E">
            <w:pPr>
              <w:pStyle w:val="ListParagraph"/>
              <w:spacing w:after="60"/>
              <w:ind w:left="360"/>
              <w:rPr>
                <w:rFonts w:ascii="Century Gothic" w:hAnsi="Century Gothic"/>
                <w:b/>
              </w:rPr>
            </w:pPr>
          </w:p>
        </w:tc>
      </w:tr>
      <w:tr w:rsidR="00BF5CB5" w:rsidRPr="00837180" w:rsidTr="001923B3">
        <w:trPr>
          <w:trHeight w:val="315"/>
          <w:jc w:val="center"/>
        </w:trPr>
        <w:tc>
          <w:tcPr>
            <w:tcW w:w="1908" w:type="dxa"/>
            <w:vMerge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106F5A" w:rsidRPr="00BF5CB5" w:rsidRDefault="00106F5A" w:rsidP="000C609E">
            <w:pPr>
              <w:spacing w:after="60"/>
              <w:rPr>
                <w:rFonts w:ascii="Century Gothic" w:hAnsi="Century Gothic"/>
                <w:b/>
              </w:rPr>
            </w:pPr>
            <w:r w:rsidRPr="00BF5CB5">
              <w:rPr>
                <w:rFonts w:ascii="Century Gothic" w:hAnsi="Century Gothic"/>
                <w:b/>
              </w:rPr>
              <w:t xml:space="preserve">Engineering Intern, </w:t>
            </w:r>
            <w:proofErr w:type="spellStart"/>
            <w:r w:rsidRPr="00BF5CB5">
              <w:rPr>
                <w:rFonts w:ascii="Century Gothic" w:hAnsi="Century Gothic"/>
                <w:b/>
              </w:rPr>
              <w:t>Regeneron</w:t>
            </w:r>
            <w:proofErr w:type="spellEnd"/>
            <w:r w:rsidRPr="00BF5CB5">
              <w:rPr>
                <w:rFonts w:ascii="Century Gothic" w:hAnsi="Century Gothic"/>
                <w:b/>
              </w:rPr>
              <w:t xml:space="preserve"> Pharmaceuticals, Rensselaer NY</w:t>
            </w:r>
          </w:p>
        </w:tc>
        <w:tc>
          <w:tcPr>
            <w:tcW w:w="3026" w:type="dxa"/>
            <w:gridSpan w:val="2"/>
          </w:tcPr>
          <w:p w:rsidR="00106F5A" w:rsidRPr="00837180" w:rsidRDefault="00106F5A" w:rsidP="000C609E">
            <w:pPr>
              <w:spacing w:after="60"/>
              <w:jc w:val="right"/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May 2013- August 2013</w:t>
            </w:r>
          </w:p>
        </w:tc>
      </w:tr>
      <w:tr w:rsidR="00C50AFB" w:rsidRPr="00837180" w:rsidTr="001923B3">
        <w:trPr>
          <w:trHeight w:val="315"/>
          <w:jc w:val="center"/>
        </w:trPr>
        <w:tc>
          <w:tcPr>
            <w:tcW w:w="1908" w:type="dxa"/>
            <w:vMerge/>
          </w:tcPr>
          <w:p w:rsidR="00C50AFB" w:rsidRPr="00106F5A" w:rsidRDefault="00C50AFB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C50AFB" w:rsidRPr="00106F5A" w:rsidRDefault="00C50AFB" w:rsidP="000C609E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>Aided in project scheduling for large research and development laboratory</w:t>
            </w:r>
          </w:p>
          <w:p w:rsidR="00C50AFB" w:rsidRPr="00106F5A" w:rsidRDefault="00C50AFB" w:rsidP="000C609E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Worked in laboratory for materials testing </w:t>
            </w:r>
          </w:p>
          <w:p w:rsidR="00C50AFB" w:rsidRDefault="00C50AFB" w:rsidP="000C609E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>Worked with rapid prototyping equipment, including a 3D printer, CNC lathe and mill</w:t>
            </w:r>
          </w:p>
          <w:p w:rsidR="00C50AFB" w:rsidRPr="00106F5A" w:rsidRDefault="00C50AFB" w:rsidP="000C609E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 Interacted with personnel, both internally and externally </w:t>
            </w:r>
          </w:p>
          <w:p w:rsidR="00C50AFB" w:rsidRPr="00106F5A" w:rsidRDefault="00C50AFB" w:rsidP="000C609E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>Presented project to senior management</w:t>
            </w:r>
          </w:p>
        </w:tc>
        <w:tc>
          <w:tcPr>
            <w:tcW w:w="3026" w:type="dxa"/>
            <w:gridSpan w:val="2"/>
          </w:tcPr>
          <w:p w:rsidR="00C50AFB" w:rsidRPr="00837180" w:rsidRDefault="00C50AFB" w:rsidP="000C609E">
            <w:pPr>
              <w:spacing w:after="60"/>
              <w:rPr>
                <w:rFonts w:ascii="Century Gothic" w:hAnsi="Century Gothic"/>
                <w:b/>
              </w:rPr>
            </w:pPr>
          </w:p>
        </w:tc>
      </w:tr>
      <w:tr w:rsidR="00106F5A" w:rsidRPr="00837180" w:rsidTr="001923B3">
        <w:trPr>
          <w:trHeight w:val="315"/>
          <w:jc w:val="center"/>
        </w:trPr>
        <w:tc>
          <w:tcPr>
            <w:tcW w:w="1908" w:type="dxa"/>
            <w:vMerge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106F5A" w:rsidRPr="00BF5CB5" w:rsidRDefault="00106F5A" w:rsidP="000C609E">
            <w:pPr>
              <w:spacing w:after="60"/>
              <w:rPr>
                <w:rFonts w:ascii="Century Gothic" w:hAnsi="Century Gothic"/>
                <w:b/>
              </w:rPr>
            </w:pPr>
            <w:r w:rsidRPr="00BF5CB5">
              <w:rPr>
                <w:rFonts w:ascii="Century Gothic" w:hAnsi="Century Gothic"/>
                <w:b/>
              </w:rPr>
              <w:t>Intern, Technical Patents and Licensing, Philadelphia PA</w:t>
            </w:r>
          </w:p>
        </w:tc>
        <w:tc>
          <w:tcPr>
            <w:tcW w:w="3026" w:type="dxa"/>
            <w:gridSpan w:val="2"/>
          </w:tcPr>
          <w:p w:rsidR="00106F5A" w:rsidRPr="00837180" w:rsidRDefault="00106F5A" w:rsidP="000C609E">
            <w:pPr>
              <w:spacing w:after="60"/>
              <w:jc w:val="right"/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May 2014- August 2014</w:t>
            </w:r>
          </w:p>
        </w:tc>
      </w:tr>
      <w:tr w:rsidR="00837180" w:rsidRPr="00837180" w:rsidTr="001923B3">
        <w:trPr>
          <w:trHeight w:val="315"/>
          <w:jc w:val="center"/>
        </w:trPr>
        <w:tc>
          <w:tcPr>
            <w:tcW w:w="1908" w:type="dxa"/>
            <w:vMerge/>
          </w:tcPr>
          <w:p w:rsidR="00837180" w:rsidRPr="00106F5A" w:rsidRDefault="00837180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837180" w:rsidRPr="00106F5A" w:rsidRDefault="00837180" w:rsidP="000C60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Reviewed patents for possible purchase </w:t>
            </w:r>
          </w:p>
          <w:p w:rsidR="00837180" w:rsidRDefault="00837180" w:rsidP="000C60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Researched technical areas where clients may wish to buy patents </w:t>
            </w:r>
          </w:p>
          <w:p w:rsidR="00837180" w:rsidRPr="00106F5A" w:rsidRDefault="00837180" w:rsidP="000C60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06F5A">
              <w:rPr>
                <w:rFonts w:ascii="Century Gothic" w:hAnsi="Century Gothic"/>
              </w:rPr>
              <w:t xml:space="preserve">Presented findings to management </w:t>
            </w:r>
          </w:p>
          <w:p w:rsidR="00837180" w:rsidRPr="00837180" w:rsidRDefault="00837180" w:rsidP="000C609E">
            <w:pPr>
              <w:rPr>
                <w:rFonts w:ascii="Century Gothic" w:hAnsi="Century Gothic"/>
              </w:rPr>
            </w:pPr>
          </w:p>
        </w:tc>
        <w:tc>
          <w:tcPr>
            <w:tcW w:w="3026" w:type="dxa"/>
            <w:gridSpan w:val="2"/>
          </w:tcPr>
          <w:p w:rsidR="00837180" w:rsidRPr="00837180" w:rsidRDefault="00837180" w:rsidP="000C609E">
            <w:pPr>
              <w:rPr>
                <w:rFonts w:ascii="Century Gothic" w:hAnsi="Century Gothic"/>
                <w:b/>
              </w:rPr>
            </w:pPr>
          </w:p>
        </w:tc>
      </w:tr>
      <w:tr w:rsidR="00106F5A" w:rsidRPr="00106F5A" w:rsidTr="001923B3">
        <w:trPr>
          <w:trHeight w:val="270"/>
          <w:jc w:val="center"/>
        </w:trPr>
        <w:tc>
          <w:tcPr>
            <w:tcW w:w="1908" w:type="dxa"/>
            <w:vMerge w:val="restart"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  <w:r w:rsidRPr="00106F5A">
              <w:rPr>
                <w:rFonts w:ascii="Century Gothic" w:hAnsi="Century Gothic"/>
                <w:b/>
              </w:rPr>
              <w:t xml:space="preserve">Additional Experience </w:t>
            </w:r>
          </w:p>
        </w:tc>
        <w:tc>
          <w:tcPr>
            <w:tcW w:w="6930" w:type="dxa"/>
          </w:tcPr>
          <w:p w:rsidR="00106F5A" w:rsidRPr="00BF5CB5" w:rsidRDefault="00106F5A" w:rsidP="000C609E">
            <w:pPr>
              <w:rPr>
                <w:rFonts w:ascii="Century Gothic" w:hAnsi="Century Gothic"/>
                <w:b/>
              </w:rPr>
            </w:pPr>
            <w:r w:rsidRPr="00BF5CB5">
              <w:rPr>
                <w:rFonts w:ascii="Century Gothic" w:hAnsi="Century Gothic"/>
                <w:b/>
              </w:rPr>
              <w:t>Researcher, Expanse Bioinformatics</w:t>
            </w:r>
          </w:p>
        </w:tc>
        <w:tc>
          <w:tcPr>
            <w:tcW w:w="3026" w:type="dxa"/>
            <w:gridSpan w:val="2"/>
          </w:tcPr>
          <w:p w:rsidR="00106F5A" w:rsidRPr="00837180" w:rsidRDefault="00106F5A" w:rsidP="000C609E">
            <w:pPr>
              <w:jc w:val="right"/>
              <w:rPr>
                <w:rFonts w:ascii="Century Gothic" w:hAnsi="Century Gothic"/>
                <w:b/>
              </w:rPr>
            </w:pPr>
            <w:r w:rsidRPr="00837180">
              <w:rPr>
                <w:rFonts w:ascii="Century Gothic" w:hAnsi="Century Gothic"/>
                <w:b/>
              </w:rPr>
              <w:t>August 2014-Present</w:t>
            </w:r>
          </w:p>
        </w:tc>
      </w:tr>
      <w:tr w:rsidR="00837180" w:rsidRPr="00106F5A" w:rsidTr="001923B3">
        <w:trPr>
          <w:trHeight w:val="270"/>
          <w:jc w:val="center"/>
        </w:trPr>
        <w:tc>
          <w:tcPr>
            <w:tcW w:w="1908" w:type="dxa"/>
            <w:vMerge/>
          </w:tcPr>
          <w:p w:rsidR="00837180" w:rsidRPr="00106F5A" w:rsidRDefault="00837180" w:rsidP="000C60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930" w:type="dxa"/>
          </w:tcPr>
          <w:p w:rsidR="00837180" w:rsidRPr="00721372" w:rsidRDefault="00837180" w:rsidP="000C609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</w:rPr>
            </w:pPr>
            <w:r w:rsidRPr="00721372">
              <w:rPr>
                <w:rFonts w:ascii="Century Gothic" w:hAnsi="Century Gothic"/>
              </w:rPr>
              <w:t>Research companies working in the field of big data analysis of genetic and life style data</w:t>
            </w:r>
          </w:p>
          <w:p w:rsidR="00837180" w:rsidRDefault="00837180" w:rsidP="000C60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21372">
              <w:rPr>
                <w:rFonts w:ascii="Century Gothic" w:hAnsi="Century Gothic"/>
              </w:rPr>
              <w:t>Assist in developing plan for sale/licensing of intellectual property</w:t>
            </w:r>
          </w:p>
          <w:p w:rsidR="00721372" w:rsidRPr="00721372" w:rsidRDefault="00721372" w:rsidP="00721372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026" w:type="dxa"/>
            <w:gridSpan w:val="2"/>
          </w:tcPr>
          <w:p w:rsidR="00837180" w:rsidRPr="00106F5A" w:rsidRDefault="00837180" w:rsidP="000C609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106F5A" w:rsidRPr="00106F5A" w:rsidTr="001923B3">
        <w:trPr>
          <w:jc w:val="center"/>
        </w:trPr>
        <w:tc>
          <w:tcPr>
            <w:tcW w:w="1908" w:type="dxa"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  <w:r w:rsidRPr="00106F5A">
              <w:rPr>
                <w:rFonts w:ascii="Century Gothic" w:hAnsi="Century Gothic"/>
                <w:b/>
              </w:rPr>
              <w:t xml:space="preserve">Skills </w:t>
            </w:r>
          </w:p>
        </w:tc>
        <w:tc>
          <w:tcPr>
            <w:tcW w:w="9956" w:type="dxa"/>
            <w:gridSpan w:val="3"/>
          </w:tcPr>
          <w:p w:rsidR="00BF5CB5" w:rsidRPr="00721372" w:rsidRDefault="00721372" w:rsidP="000C609E">
            <w:pPr>
              <w:rPr>
                <w:rFonts w:ascii="Century Gothic" w:hAnsi="Century Gothic" w:cs="Times New Roman"/>
              </w:rPr>
            </w:pPr>
            <w:r w:rsidRPr="00721372">
              <w:rPr>
                <w:rFonts w:ascii="Century Gothic" w:hAnsi="Century Gothic" w:cs="Times New Roman"/>
              </w:rPr>
              <w:t>Microsoft Office (Word, Excel, Outlook, and PowerPoint), SolidWorks, highly self-motivated, design of mechanical components, evaluation of strength of materials, static and dynamic analysis, and thermal and fluid analysis. Knowledge of and experience with AutoCAD, Maple, and Minitab</w:t>
            </w:r>
          </w:p>
          <w:p w:rsidR="00721372" w:rsidRPr="00721372" w:rsidRDefault="00721372" w:rsidP="000C609E">
            <w:pPr>
              <w:rPr>
                <w:rFonts w:ascii="Century Gothic" w:hAnsi="Century Gothic" w:cs="Times New Roman"/>
              </w:rPr>
            </w:pPr>
          </w:p>
        </w:tc>
      </w:tr>
      <w:tr w:rsidR="00106F5A" w:rsidRPr="00106F5A" w:rsidTr="001923B3">
        <w:trPr>
          <w:jc w:val="center"/>
        </w:trPr>
        <w:tc>
          <w:tcPr>
            <w:tcW w:w="1908" w:type="dxa"/>
          </w:tcPr>
          <w:p w:rsidR="00106F5A" w:rsidRPr="00106F5A" w:rsidRDefault="00106F5A" w:rsidP="000C609E">
            <w:pPr>
              <w:rPr>
                <w:rFonts w:ascii="Century Gothic" w:hAnsi="Century Gothic"/>
                <w:b/>
              </w:rPr>
            </w:pPr>
            <w:r w:rsidRPr="00106F5A">
              <w:rPr>
                <w:rFonts w:ascii="Century Gothic" w:hAnsi="Century Gothic"/>
                <w:b/>
              </w:rPr>
              <w:t>Honors/Awards</w:t>
            </w:r>
          </w:p>
        </w:tc>
        <w:tc>
          <w:tcPr>
            <w:tcW w:w="9956" w:type="dxa"/>
            <w:gridSpan w:val="3"/>
          </w:tcPr>
          <w:p w:rsidR="00106F5A" w:rsidRDefault="00106F5A" w:rsidP="000C609E">
            <w:pPr>
              <w:rPr>
                <w:rFonts w:ascii="Century Gothic" w:hAnsi="Century Gothic" w:cs="Times New Roman"/>
              </w:rPr>
            </w:pPr>
            <w:r w:rsidRPr="00106F5A">
              <w:rPr>
                <w:rFonts w:ascii="Century Gothic" w:hAnsi="Century Gothic" w:cs="Times New Roman"/>
              </w:rPr>
              <w:t>Dean’s List, RPI Leadership Award, Best Multidisciplinary Design Project</w:t>
            </w:r>
          </w:p>
          <w:p w:rsidR="00BF5CB5" w:rsidRPr="00106F5A" w:rsidRDefault="00BF5CB5" w:rsidP="000C609E">
            <w:pPr>
              <w:rPr>
                <w:rFonts w:ascii="Century Gothic" w:hAnsi="Century Gothic"/>
              </w:rPr>
            </w:pPr>
          </w:p>
        </w:tc>
      </w:tr>
      <w:tr w:rsidR="000C609E" w:rsidRPr="00106F5A" w:rsidTr="001923B3">
        <w:trPr>
          <w:jc w:val="center"/>
        </w:trPr>
        <w:tc>
          <w:tcPr>
            <w:tcW w:w="1908" w:type="dxa"/>
          </w:tcPr>
          <w:p w:rsidR="000C609E" w:rsidRPr="00106F5A" w:rsidRDefault="000C609E" w:rsidP="000C60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Hobbies </w:t>
            </w:r>
          </w:p>
        </w:tc>
        <w:tc>
          <w:tcPr>
            <w:tcW w:w="9956" w:type="dxa"/>
            <w:gridSpan w:val="3"/>
          </w:tcPr>
          <w:p w:rsidR="000C609E" w:rsidRDefault="000C609E" w:rsidP="000C609E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Music (electric bass), Tennis, Hiking and Skiing</w:t>
            </w:r>
          </w:p>
          <w:p w:rsidR="001923B3" w:rsidRPr="00106F5A" w:rsidRDefault="001923B3" w:rsidP="000C609E">
            <w:pPr>
              <w:rPr>
                <w:rFonts w:ascii="Century Gothic" w:hAnsi="Century Gothic" w:cs="Times New Roman"/>
              </w:rPr>
            </w:pPr>
          </w:p>
        </w:tc>
      </w:tr>
      <w:tr w:rsidR="001923B3" w:rsidRPr="00106F5A" w:rsidTr="001923B3">
        <w:trPr>
          <w:jc w:val="center"/>
        </w:trPr>
        <w:tc>
          <w:tcPr>
            <w:tcW w:w="1908" w:type="dxa"/>
          </w:tcPr>
          <w:p w:rsidR="001923B3" w:rsidRDefault="001923B3" w:rsidP="000C60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Community Service </w:t>
            </w:r>
          </w:p>
        </w:tc>
        <w:tc>
          <w:tcPr>
            <w:tcW w:w="9956" w:type="dxa"/>
            <w:gridSpan w:val="3"/>
          </w:tcPr>
          <w:p w:rsidR="001923B3" w:rsidRPr="001923B3" w:rsidRDefault="001923B3" w:rsidP="000C609E">
            <w:pPr>
              <w:rPr>
                <w:rFonts w:ascii="Century Gothic" w:hAnsi="Century Gothic" w:cs="Times New Roman"/>
              </w:rPr>
            </w:pPr>
            <w:r w:rsidRPr="001923B3">
              <w:rPr>
                <w:rFonts w:ascii="Century Gothic" w:hAnsi="Century Gothic" w:cs="Times New Roman"/>
              </w:rPr>
              <w:t xml:space="preserve">Volunteer for Project Outreach: </w:t>
            </w:r>
            <w:r w:rsidRPr="001923B3">
              <w:rPr>
                <w:rFonts w:ascii="Century Gothic" w:hAnsi="Century Gothic"/>
              </w:rPr>
              <w:t>visiting local schools and performing simple engineering projects with young students to encourage an interest in sciences and engineering.</w:t>
            </w:r>
          </w:p>
        </w:tc>
      </w:tr>
    </w:tbl>
    <w:p w:rsidR="001923B3" w:rsidRPr="00106F5A" w:rsidRDefault="001923B3">
      <w:pPr>
        <w:rPr>
          <w:rFonts w:ascii="Century Gothic" w:hAnsi="Century Gothic"/>
        </w:rPr>
      </w:pPr>
    </w:p>
    <w:sectPr w:rsidR="001923B3" w:rsidRPr="00106F5A" w:rsidSect="00192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F85"/>
    <w:multiLevelType w:val="hybridMultilevel"/>
    <w:tmpl w:val="93F2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E3165"/>
    <w:multiLevelType w:val="hybridMultilevel"/>
    <w:tmpl w:val="9F90E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A4C5D"/>
    <w:multiLevelType w:val="hybridMultilevel"/>
    <w:tmpl w:val="80F4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345887"/>
    <w:multiLevelType w:val="hybridMultilevel"/>
    <w:tmpl w:val="02C49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E46016"/>
    <w:multiLevelType w:val="hybridMultilevel"/>
    <w:tmpl w:val="D3DC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305E"/>
    <w:multiLevelType w:val="hybridMultilevel"/>
    <w:tmpl w:val="E6FCD786"/>
    <w:lvl w:ilvl="0" w:tplc="AAC61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5E"/>
    <w:rsid w:val="000C609E"/>
    <w:rsid w:val="00106F5A"/>
    <w:rsid w:val="001923B3"/>
    <w:rsid w:val="003C18FD"/>
    <w:rsid w:val="00613F92"/>
    <w:rsid w:val="00721372"/>
    <w:rsid w:val="00837180"/>
    <w:rsid w:val="008E1E69"/>
    <w:rsid w:val="00A603E7"/>
    <w:rsid w:val="00BF5CB5"/>
    <w:rsid w:val="00C50AFB"/>
    <w:rsid w:val="00C87CED"/>
    <w:rsid w:val="00CB5C5E"/>
    <w:rsid w:val="00C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cp:lastPrinted>2015-04-17T20:49:00Z</cp:lastPrinted>
  <dcterms:created xsi:type="dcterms:W3CDTF">2015-04-17T20:25:00Z</dcterms:created>
  <dcterms:modified xsi:type="dcterms:W3CDTF">2015-05-14T00:58:00Z</dcterms:modified>
</cp:coreProperties>
</file>